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92" w:rsidRDefault="00F66492" w:rsidP="00F66492">
      <w:pPr>
        <w:ind w:right="143"/>
        <w:jc w:val="right"/>
        <w:rPr>
          <w:i/>
          <w:lang w:val="en-US"/>
        </w:rPr>
      </w:pPr>
      <w:r>
        <w:rPr>
          <w:i/>
        </w:rPr>
        <w:t>Образец 2.</w:t>
      </w:r>
      <w:r>
        <w:rPr>
          <w:i/>
          <w:lang w:val="en-US"/>
        </w:rPr>
        <w:t>3</w:t>
      </w:r>
    </w:p>
    <w:p w:rsidR="00F66492" w:rsidRDefault="00F66492" w:rsidP="00F66492">
      <w:pPr>
        <w:ind w:right="-567"/>
        <w:jc w:val="center"/>
        <w:rPr>
          <w:b/>
          <w:lang w:val="en-US"/>
        </w:rPr>
      </w:pPr>
    </w:p>
    <w:p w:rsidR="00F66492" w:rsidRDefault="00F66492" w:rsidP="00F66492">
      <w:pPr>
        <w:jc w:val="both"/>
        <w:rPr>
          <w:b/>
          <w:lang w:val="en-US"/>
        </w:rPr>
      </w:pPr>
      <w:r w:rsidRPr="007E3756">
        <w:rPr>
          <w:b/>
        </w:rPr>
        <w:t>Обособена позиция 3</w:t>
      </w:r>
      <w:r>
        <w:rPr>
          <w:b/>
          <w:lang w:val="en-US"/>
        </w:rPr>
        <w:t xml:space="preserve"> </w:t>
      </w:r>
      <w:proofErr w:type="spellStart"/>
      <w:r>
        <w:rPr>
          <w:b/>
          <w:bCs/>
        </w:rPr>
        <w:t>Видеонаблюдение</w:t>
      </w:r>
      <w:proofErr w:type="spellEnd"/>
      <w:r>
        <w:rPr>
          <w:b/>
          <w:bCs/>
        </w:rPr>
        <w:t xml:space="preserve"> Парк Колелото</w:t>
      </w:r>
      <w:r>
        <w:rPr>
          <w:b/>
        </w:rPr>
        <w:t xml:space="preserve"> </w:t>
      </w:r>
    </w:p>
    <w:p w:rsidR="00F66492" w:rsidRDefault="00F66492" w:rsidP="00F66492">
      <w:pPr>
        <w:jc w:val="center"/>
        <w:rPr>
          <w:b/>
          <w:lang w:val="en-US"/>
        </w:rPr>
      </w:pPr>
    </w:p>
    <w:p w:rsidR="00F66492" w:rsidRDefault="00F66492" w:rsidP="00F66492">
      <w:pPr>
        <w:jc w:val="center"/>
        <w:rPr>
          <w:b/>
        </w:rPr>
      </w:pPr>
      <w:r>
        <w:rPr>
          <w:b/>
        </w:rPr>
        <w:t xml:space="preserve">При изграждането на системата, използваното оборудване ще бъде със следните параметри: </w:t>
      </w:r>
    </w:p>
    <w:p w:rsidR="00F66492" w:rsidRDefault="00F66492" w:rsidP="0003583F">
      <w:pPr>
        <w:rPr>
          <w:b/>
          <w:lang w:val="en-US"/>
        </w:rPr>
      </w:pPr>
    </w:p>
    <w:p w:rsidR="0003583F" w:rsidRPr="007E3756" w:rsidRDefault="0003583F" w:rsidP="0003583F">
      <w:pPr>
        <w:rPr>
          <w:b/>
          <w:lang w:val="en-US"/>
        </w:rPr>
      </w:pPr>
      <w:r w:rsidRPr="007E3756">
        <w:rPr>
          <w:b/>
        </w:rPr>
        <w:t xml:space="preserve">Камера тип 2 – </w:t>
      </w:r>
      <w:r w:rsidR="00A60EDD" w:rsidRPr="007E3756">
        <w:rPr>
          <w:b/>
        </w:rPr>
        <w:t>12</w:t>
      </w:r>
      <w:r w:rsidRPr="007E3756">
        <w:rPr>
          <w:b/>
        </w:rPr>
        <w:t xml:space="preserve"> брой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7E3756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7E3756" w:rsidRDefault="00F66492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7E3756" w:rsidRDefault="00F66492" w:rsidP="009A21D4">
            <w:pPr>
              <w:jc w:val="center"/>
              <w:rPr>
                <w:lang w:val="bg-BG"/>
              </w:rPr>
            </w:pPr>
            <w:r w:rsidRPr="007E3756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F66492" w:rsidRDefault="00F66492" w:rsidP="009A21D4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7E3756" w:rsidTr="00F66492">
        <w:tc>
          <w:tcPr>
            <w:tcW w:w="21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7E3756" w:rsidRDefault="00F66492" w:rsidP="009A21D4"/>
        </w:tc>
      </w:tr>
      <w:tr w:rsidR="00F66492" w:rsidRPr="007E3756" w:rsidTr="00F66492">
        <w:tc>
          <w:tcPr>
            <w:tcW w:w="21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7E3756" w:rsidRDefault="00F66492" w:rsidP="009A21D4">
            <w:pPr>
              <w:rPr>
                <w:lang w:val="bg-BG"/>
              </w:rPr>
            </w:pPr>
            <w:r w:rsidRPr="007E3756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7E3756" w:rsidRDefault="00F66492" w:rsidP="009A21D4"/>
        </w:tc>
      </w:tr>
      <w:tr w:rsidR="00F66492" w:rsidRPr="007E3756" w:rsidTr="00F66492">
        <w:tc>
          <w:tcPr>
            <w:tcW w:w="2127" w:type="dxa"/>
          </w:tcPr>
          <w:p w:rsidR="00F66492" w:rsidRPr="007E3756" w:rsidRDefault="00F66492" w:rsidP="009A21D4"/>
        </w:tc>
        <w:tc>
          <w:tcPr>
            <w:tcW w:w="3827" w:type="dxa"/>
          </w:tcPr>
          <w:p w:rsidR="00F66492" w:rsidRPr="007E3756" w:rsidRDefault="00F66492" w:rsidP="001D24CF">
            <w:r w:rsidRPr="007E3756">
              <w:t xml:space="preserve">3 </w:t>
            </w:r>
            <w:proofErr w:type="spellStart"/>
            <w:r w:rsidRPr="007E3756">
              <w:t>мегапикселова</w:t>
            </w:r>
            <w:proofErr w:type="spellEnd"/>
            <w:r w:rsidRPr="007E3756">
              <w:t xml:space="preserve"> IP </w:t>
            </w:r>
            <w:proofErr w:type="spellStart"/>
            <w:r w:rsidRPr="007E3756">
              <w:t>водоустойчива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Day&amp;Night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камера</w:t>
            </w:r>
            <w:proofErr w:type="spellEnd"/>
            <w:r w:rsidRPr="007E3756">
              <w:t xml:space="preserve"> с </w:t>
            </w:r>
            <w:proofErr w:type="spellStart"/>
            <w:r w:rsidRPr="007E3756">
              <w:t>инфрачервено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осветление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60 </w:t>
            </w:r>
            <w:proofErr w:type="spellStart"/>
            <w:r w:rsidRPr="007E3756">
              <w:t>метра</w:t>
            </w:r>
            <w:proofErr w:type="spellEnd"/>
            <w:r w:rsidRPr="007E3756">
              <w:t xml:space="preserve">, 2304x1296 с 20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1920х1080 с 25 </w:t>
            </w:r>
            <w:proofErr w:type="spellStart"/>
            <w:r w:rsidRPr="007E3756">
              <w:t>кад</w:t>
            </w:r>
            <w:proofErr w:type="spellEnd"/>
            <w:r w:rsidRPr="007E3756">
              <w:t>/</w:t>
            </w:r>
            <w:proofErr w:type="spellStart"/>
            <w:r w:rsidRPr="007E3756">
              <w:t>сек</w:t>
            </w:r>
            <w:proofErr w:type="spellEnd"/>
            <w:r w:rsidRPr="007E3756">
              <w:t xml:space="preserve">, 1/3” </w:t>
            </w:r>
            <w:proofErr w:type="spellStart"/>
            <w:r w:rsidRPr="007E3756">
              <w:t>Aptina</w:t>
            </w:r>
            <w:proofErr w:type="spellEnd"/>
            <w:r w:rsidRPr="007E3756">
              <w:t xml:space="preserve"> CMOS </w:t>
            </w:r>
            <w:proofErr w:type="spellStart"/>
            <w:r w:rsidRPr="007E3756">
              <w:t>сензор</w:t>
            </w:r>
            <w:proofErr w:type="spellEnd"/>
            <w:r w:rsidRPr="007E3756">
              <w:t>,</w:t>
            </w:r>
          </w:p>
          <w:p w:rsidR="00F66492" w:rsidRPr="007E3756" w:rsidRDefault="00F66492" w:rsidP="001D24CF">
            <w:pPr>
              <w:rPr>
                <w:lang w:val="en-US"/>
              </w:rPr>
            </w:pPr>
            <w:proofErr w:type="spellStart"/>
            <w:r w:rsidRPr="007E3756">
              <w:t>моторизиран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варифокален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обектив</w:t>
            </w:r>
            <w:proofErr w:type="spellEnd"/>
            <w:r w:rsidRPr="007E3756">
              <w:t xml:space="preserve"> 2.7-12мм, </w:t>
            </w:r>
            <w:proofErr w:type="spellStart"/>
            <w:r w:rsidRPr="007E3756">
              <w:t>хоризонтален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ъгъл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видимост</w:t>
            </w:r>
            <w:proofErr w:type="spellEnd"/>
            <w:r w:rsidRPr="007E3756">
              <w:t xml:space="preserve"> 92°~28°, </w:t>
            </w:r>
            <w:proofErr w:type="spellStart"/>
            <w:r w:rsidRPr="007E3756">
              <w:t>дистанционно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управление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фокус</w:t>
            </w:r>
            <w:proofErr w:type="spellEnd"/>
            <w:r w:rsidRPr="007E3756">
              <w:t xml:space="preserve"> и </w:t>
            </w:r>
            <w:proofErr w:type="spellStart"/>
            <w:r w:rsidRPr="007E3756">
              <w:t>зум</w:t>
            </w:r>
            <w:proofErr w:type="spellEnd"/>
            <w:r w:rsidRPr="007E3756">
              <w:t xml:space="preserve">, c </w:t>
            </w:r>
            <w:proofErr w:type="spellStart"/>
            <w:r w:rsidRPr="007E3756">
              <w:t>механичен</w:t>
            </w:r>
            <w:proofErr w:type="spellEnd"/>
            <w:r w:rsidRPr="007E3756">
              <w:t xml:space="preserve"> IR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0.01 Lux в </w:t>
            </w:r>
            <w:proofErr w:type="spellStart"/>
            <w:r w:rsidRPr="007E3756">
              <w:t>цветен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, 0 Lux в </w:t>
            </w:r>
            <w:proofErr w:type="spellStart"/>
            <w:r w:rsidRPr="007E3756">
              <w:t>черно-бял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режим</w:t>
            </w:r>
            <w:proofErr w:type="spellEnd"/>
            <w:r w:rsidRPr="007E3756">
              <w:t xml:space="preserve"> (IR on), 3D </w:t>
            </w:r>
            <w:proofErr w:type="spellStart"/>
            <w:r w:rsidRPr="007E3756">
              <w:t>шумов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филтър</w:t>
            </w:r>
            <w:proofErr w:type="spellEnd"/>
            <w:r w:rsidRPr="007E3756">
              <w:t xml:space="preserve">, D-WDR, BLC, AWB, AGC, H.264, MJPEG, IP/TCP, HTTP, FTP, DHCP, </w:t>
            </w:r>
            <w:proofErr w:type="spellStart"/>
            <w:r w:rsidRPr="007E3756">
              <w:t>слот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micro</w:t>
            </w:r>
            <w:proofErr w:type="spellEnd"/>
            <w:r w:rsidRPr="007E3756">
              <w:t xml:space="preserve"> SD </w:t>
            </w:r>
            <w:proofErr w:type="spellStart"/>
            <w:r w:rsidRPr="007E3756">
              <w:t>карта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до</w:t>
            </w:r>
            <w:proofErr w:type="spellEnd"/>
            <w:r w:rsidRPr="007E3756">
              <w:t xml:space="preserve"> 128GB, </w:t>
            </w:r>
            <w:proofErr w:type="spellStart"/>
            <w:r w:rsidRPr="007E3756">
              <w:t>наблюдение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през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моб</w:t>
            </w:r>
            <w:proofErr w:type="spellEnd"/>
            <w:r w:rsidRPr="007E3756">
              <w:t xml:space="preserve">. </w:t>
            </w:r>
            <w:proofErr w:type="spellStart"/>
            <w:r w:rsidRPr="007E3756">
              <w:t>тел</w:t>
            </w:r>
            <w:proofErr w:type="spellEnd"/>
            <w:r w:rsidRPr="007E3756">
              <w:t xml:space="preserve">., </w:t>
            </w:r>
            <w:proofErr w:type="spellStart"/>
            <w:r w:rsidRPr="007E3756">
              <w:t>безплатен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софтуер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запис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на</w:t>
            </w:r>
            <w:proofErr w:type="spellEnd"/>
            <w:r w:rsidRPr="007E3756">
              <w:t xml:space="preserve"> 32 </w:t>
            </w:r>
            <w:proofErr w:type="spellStart"/>
            <w:r w:rsidRPr="007E3756">
              <w:t>камери</w:t>
            </w:r>
            <w:proofErr w:type="spellEnd"/>
            <w:r w:rsidRPr="007E3756">
              <w:t xml:space="preserve">, </w:t>
            </w:r>
            <w:proofErr w:type="spellStart"/>
            <w:r w:rsidRPr="007E3756">
              <w:t>за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външен</w:t>
            </w:r>
            <w:proofErr w:type="spellEnd"/>
            <w:r w:rsidRPr="007E3756">
              <w:t xml:space="preserve"> </w:t>
            </w:r>
            <w:proofErr w:type="spellStart"/>
            <w:r w:rsidRPr="007E3756">
              <w:t>монтаж</w:t>
            </w:r>
            <w:proofErr w:type="spellEnd"/>
            <w:r w:rsidRPr="007E3756">
              <w:t>, IP66, PoE,12VDC, 8.5W.</w:t>
            </w:r>
          </w:p>
        </w:tc>
        <w:tc>
          <w:tcPr>
            <w:tcW w:w="3544" w:type="dxa"/>
          </w:tcPr>
          <w:p w:rsidR="00F66492" w:rsidRPr="007E3756" w:rsidRDefault="00F66492" w:rsidP="001D24CF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1D713C" w:rsidRDefault="001D713C"/>
    <w:p w:rsidR="000569E9" w:rsidRPr="00C94678" w:rsidRDefault="000569E9" w:rsidP="000569E9">
      <w:pPr>
        <w:rPr>
          <w:b/>
          <w:lang w:val="en-US"/>
        </w:rPr>
      </w:pPr>
      <w:r>
        <w:rPr>
          <w:b/>
        </w:rPr>
        <w:t>Рутер</w:t>
      </w:r>
      <w:r w:rsidR="000958D6">
        <w:rPr>
          <w:b/>
        </w:rPr>
        <w:t xml:space="preserve"> тип 1</w:t>
      </w:r>
      <w:r w:rsidRPr="003D4E1B">
        <w:rPr>
          <w:b/>
        </w:rPr>
        <w:t xml:space="preserve"> – </w:t>
      </w:r>
      <w:r w:rsidR="00180541"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/>
        </w:tc>
        <w:tc>
          <w:tcPr>
            <w:tcW w:w="3827" w:type="dxa"/>
          </w:tcPr>
          <w:p w:rsidR="00F66492" w:rsidRPr="005C2E42" w:rsidRDefault="00F6649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 xml:space="preserve"> LAN </w:t>
            </w:r>
            <w:r w:rsidRPr="005C2E42">
              <w:rPr>
                <w:lang w:val="en-US"/>
              </w:rPr>
              <w:tab/>
              <w:t xml:space="preserve">4 </w:t>
            </w:r>
            <w:proofErr w:type="spellStart"/>
            <w:r w:rsidRPr="005C2E42">
              <w:rPr>
                <w:lang w:val="en-US"/>
              </w:rPr>
              <w:t>порта</w:t>
            </w:r>
            <w:proofErr w:type="spellEnd"/>
          </w:p>
          <w:p w:rsidR="00F66492" w:rsidRPr="005C2E42" w:rsidRDefault="00F6649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LAN </w:t>
            </w:r>
            <w:proofErr w:type="spellStart"/>
            <w:r w:rsidRPr="005C2E42">
              <w:rPr>
                <w:lang w:val="en-US"/>
              </w:rPr>
              <w:t>скорост</w:t>
            </w:r>
            <w:proofErr w:type="spellEnd"/>
            <w:r w:rsidRPr="005C2E42">
              <w:rPr>
                <w:lang w:val="en-US"/>
              </w:rPr>
              <w:t xml:space="preserve"> </w:t>
            </w:r>
            <w:r w:rsidRPr="005C2E42">
              <w:rPr>
                <w:lang w:val="en-US"/>
              </w:rPr>
              <w:tab/>
              <w:t>10/100/1000 Mbit/s</w:t>
            </w:r>
          </w:p>
          <w:p w:rsidR="00F66492" w:rsidRPr="005C2E42" w:rsidRDefault="00F66492" w:rsidP="005C2E42">
            <w:pPr>
              <w:rPr>
                <w:lang w:val="en-US"/>
              </w:rPr>
            </w:pPr>
            <w:proofErr w:type="spellStart"/>
            <w:r w:rsidRPr="005C2E42">
              <w:rPr>
                <w:lang w:val="en-US"/>
              </w:rPr>
              <w:t>Брой</w:t>
            </w:r>
            <w:proofErr w:type="spellEnd"/>
            <w:r w:rsidRPr="005C2E42">
              <w:rPr>
                <w:lang w:val="en-US"/>
              </w:rPr>
              <w:t xml:space="preserve"> WAN </w:t>
            </w:r>
            <w:proofErr w:type="spellStart"/>
            <w:r w:rsidRPr="005C2E42">
              <w:rPr>
                <w:lang w:val="en-US"/>
              </w:rPr>
              <w:t>портове</w:t>
            </w:r>
            <w:proofErr w:type="spellEnd"/>
            <w:r w:rsidRPr="005C2E42">
              <w:rPr>
                <w:lang w:val="en-US"/>
              </w:rPr>
              <w:tab/>
              <w:t xml:space="preserve">1 </w:t>
            </w:r>
            <w:proofErr w:type="spellStart"/>
            <w:r w:rsidRPr="005C2E42">
              <w:rPr>
                <w:lang w:val="en-US"/>
              </w:rPr>
              <w:t>порт</w:t>
            </w:r>
            <w:proofErr w:type="spellEnd"/>
          </w:p>
          <w:p w:rsidR="00F66492" w:rsidRDefault="00F66492" w:rsidP="005C2E42">
            <w:pPr>
              <w:rPr>
                <w:lang w:val="en-US"/>
              </w:rPr>
            </w:pPr>
            <w:r w:rsidRPr="005C2E42">
              <w:rPr>
                <w:lang w:val="en-US"/>
              </w:rPr>
              <w:t xml:space="preserve">WAN </w:t>
            </w:r>
            <w:proofErr w:type="spellStart"/>
            <w:r w:rsidRPr="005C2E42">
              <w:rPr>
                <w:lang w:val="en-US"/>
              </w:rPr>
              <w:t>интерфейс</w:t>
            </w:r>
            <w:proofErr w:type="spellEnd"/>
            <w:r w:rsidRPr="005C2E42">
              <w:rPr>
                <w:lang w:val="en-US"/>
              </w:rPr>
              <w:tab/>
              <w:t>10/100/1000 Mbit/s</w:t>
            </w:r>
          </w:p>
          <w:p w:rsidR="00F66492" w:rsidRPr="0022146E" w:rsidRDefault="00F66492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nominal frequency 400 MHz </w:t>
            </w:r>
          </w:p>
          <w:p w:rsidR="00F66492" w:rsidRPr="0022146E" w:rsidRDefault="00F66492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 xml:space="preserve">CPU core count 1 </w:t>
            </w:r>
          </w:p>
          <w:p w:rsidR="00F66492" w:rsidRPr="000C351A" w:rsidRDefault="00F66492" w:rsidP="0022146E">
            <w:pPr>
              <w:rPr>
                <w:lang w:val="en-US"/>
              </w:rPr>
            </w:pPr>
            <w:r w:rsidRPr="0022146E">
              <w:rPr>
                <w:lang w:val="en-US"/>
              </w:rPr>
              <w:t>Size of RAM 64 MB</w:t>
            </w:r>
          </w:p>
        </w:tc>
        <w:tc>
          <w:tcPr>
            <w:tcW w:w="3544" w:type="dxa"/>
          </w:tcPr>
          <w:p w:rsidR="00F66492" w:rsidRPr="005C2E42" w:rsidRDefault="00F66492" w:rsidP="005C2E42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0569E9" w:rsidRDefault="000569E9" w:rsidP="000569E9"/>
    <w:p w:rsidR="007E3756" w:rsidRDefault="007E3756" w:rsidP="000569E9"/>
    <w:p w:rsidR="007E3756" w:rsidRDefault="007E3756" w:rsidP="000569E9"/>
    <w:p w:rsidR="00F175E3" w:rsidRPr="00C94678" w:rsidRDefault="00F631B8" w:rsidP="00F175E3">
      <w:pPr>
        <w:rPr>
          <w:b/>
          <w:lang w:val="en-US"/>
        </w:rPr>
      </w:pPr>
      <w:bookmarkStart w:id="0" w:name="_GoBack"/>
      <w:bookmarkEnd w:id="0"/>
      <w:proofErr w:type="spellStart"/>
      <w:r>
        <w:rPr>
          <w:b/>
        </w:rPr>
        <w:lastRenderedPageBreak/>
        <w:t>Суич</w:t>
      </w:r>
      <w:proofErr w:type="spellEnd"/>
      <w:r w:rsidR="00F175E3" w:rsidRPr="003D4E1B">
        <w:rPr>
          <w:b/>
        </w:rPr>
        <w:t xml:space="preserve"> – </w:t>
      </w:r>
      <w:r w:rsidR="00180541">
        <w:rPr>
          <w:b/>
        </w:rPr>
        <w:t>2</w:t>
      </w:r>
      <w:r w:rsidR="00F175E3" w:rsidRPr="003D4E1B">
        <w:rPr>
          <w:b/>
        </w:rPr>
        <w:t xml:space="preserve"> бро</w:t>
      </w:r>
      <w:r w:rsidR="00F175E3"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/>
        </w:tc>
        <w:tc>
          <w:tcPr>
            <w:tcW w:w="3827" w:type="dxa"/>
          </w:tcPr>
          <w:p w:rsidR="00F66492" w:rsidRPr="000C351A" w:rsidRDefault="00F66492" w:rsidP="009A21D4">
            <w:pPr>
              <w:rPr>
                <w:lang w:val="en-US"/>
              </w:rPr>
            </w:pPr>
            <w:r w:rsidRPr="00F631B8">
              <w:rPr>
                <w:lang w:val="en-US"/>
              </w:rPr>
              <w:t xml:space="preserve">8x10/100/1000Mbps, Metal case, IEEE 802.1p </w:t>
            </w:r>
            <w:proofErr w:type="spellStart"/>
            <w:r w:rsidRPr="00F631B8">
              <w:rPr>
                <w:lang w:val="en-US"/>
              </w:rPr>
              <w:t>QoS</w:t>
            </w:r>
            <w:proofErr w:type="spellEnd"/>
          </w:p>
        </w:tc>
        <w:tc>
          <w:tcPr>
            <w:tcW w:w="3544" w:type="dxa"/>
          </w:tcPr>
          <w:p w:rsidR="00F66492" w:rsidRPr="00F631B8" w:rsidRDefault="00F66492" w:rsidP="009A21D4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F175E3" w:rsidRPr="000D3614" w:rsidRDefault="00F175E3" w:rsidP="00F175E3"/>
    <w:p w:rsidR="008B64E7" w:rsidRPr="00C94678" w:rsidRDefault="007760C9" w:rsidP="008B64E7">
      <w:pPr>
        <w:rPr>
          <w:b/>
          <w:lang w:val="en-US"/>
        </w:rPr>
      </w:pPr>
      <w:proofErr w:type="spellStart"/>
      <w:r w:rsidRPr="007760C9">
        <w:rPr>
          <w:b/>
        </w:rPr>
        <w:t>PoE</w:t>
      </w:r>
      <w:proofErr w:type="spellEnd"/>
      <w:r w:rsidRPr="007760C9">
        <w:rPr>
          <w:b/>
        </w:rPr>
        <w:t xml:space="preserve"> </w:t>
      </w:r>
      <w:proofErr w:type="spellStart"/>
      <w:r w:rsidRPr="007760C9">
        <w:rPr>
          <w:b/>
        </w:rPr>
        <w:t>инжектор</w:t>
      </w:r>
      <w:proofErr w:type="spellEnd"/>
      <w:r w:rsidRPr="007760C9">
        <w:rPr>
          <w:b/>
        </w:rPr>
        <w:t xml:space="preserve"> </w:t>
      </w:r>
      <w:r w:rsidR="008B64E7" w:rsidRPr="003D4E1B">
        <w:rPr>
          <w:b/>
        </w:rPr>
        <w:t xml:space="preserve">– </w:t>
      </w:r>
      <w:r w:rsidR="00CE4761">
        <w:rPr>
          <w:b/>
        </w:rPr>
        <w:t>12</w:t>
      </w:r>
      <w:r w:rsidR="008B64E7" w:rsidRPr="003D4E1B">
        <w:rPr>
          <w:b/>
        </w:rPr>
        <w:t xml:space="preserve"> бро</w:t>
      </w:r>
      <w:r w:rsidR="008B64E7"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9A21D4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/>
        </w:tc>
        <w:tc>
          <w:tcPr>
            <w:tcW w:w="3827" w:type="dxa"/>
          </w:tcPr>
          <w:p w:rsidR="00F66492" w:rsidRPr="000C351A" w:rsidRDefault="00F66492" w:rsidP="009A21D4">
            <w:pPr>
              <w:rPr>
                <w:lang w:val="en-US"/>
              </w:rPr>
            </w:pPr>
            <w:proofErr w:type="spellStart"/>
            <w:r w:rsidRPr="007760C9">
              <w:rPr>
                <w:lang w:val="en-US"/>
              </w:rPr>
              <w:t>за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захранване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на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PoE</w:t>
            </w:r>
            <w:proofErr w:type="spellEnd"/>
            <w:r w:rsidRPr="007760C9">
              <w:rPr>
                <w:lang w:val="en-US"/>
              </w:rPr>
              <w:t xml:space="preserve"> </w:t>
            </w:r>
            <w:proofErr w:type="spellStart"/>
            <w:r w:rsidRPr="007760C9">
              <w:rPr>
                <w:lang w:val="en-US"/>
              </w:rPr>
              <w:t>камери</w:t>
            </w:r>
            <w:proofErr w:type="spellEnd"/>
            <w:r w:rsidRPr="007760C9">
              <w:rPr>
                <w:lang w:val="en-US"/>
              </w:rPr>
              <w:t>; IEEE 802.3af; 10/100Mbps;2xRJ45/2xPoE; 48VDC output</w:t>
            </w:r>
          </w:p>
        </w:tc>
        <w:tc>
          <w:tcPr>
            <w:tcW w:w="3544" w:type="dxa"/>
          </w:tcPr>
          <w:p w:rsidR="00F66492" w:rsidRPr="007760C9" w:rsidRDefault="00F66492" w:rsidP="009A21D4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9A21D4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9A21D4"/>
        </w:tc>
      </w:tr>
    </w:tbl>
    <w:p w:rsidR="008B64E7" w:rsidRDefault="008B64E7" w:rsidP="008B64E7"/>
    <w:p w:rsidR="001C0948" w:rsidRPr="00C94678" w:rsidRDefault="001C0948" w:rsidP="001C0948">
      <w:pPr>
        <w:rPr>
          <w:b/>
          <w:lang w:val="en-US"/>
        </w:rPr>
      </w:pPr>
      <w:r>
        <w:rPr>
          <w:b/>
          <w:lang w:val="en-US"/>
        </w:rPr>
        <w:t xml:space="preserve">SFP </w:t>
      </w:r>
      <w:r>
        <w:rPr>
          <w:b/>
        </w:rPr>
        <w:t>модул</w:t>
      </w:r>
      <w:r w:rsidRPr="003D4E1B">
        <w:rPr>
          <w:b/>
        </w:rPr>
        <w:t xml:space="preserve"> – </w:t>
      </w:r>
      <w:r>
        <w:rPr>
          <w:b/>
        </w:rPr>
        <w:t>2</w:t>
      </w:r>
      <w:r w:rsidRPr="003D4E1B">
        <w:rPr>
          <w:b/>
        </w:rPr>
        <w:t xml:space="preserve"> бро</w:t>
      </w:r>
      <w:r>
        <w:rPr>
          <w:b/>
        </w:rPr>
        <w:t>й</w:t>
      </w: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2127"/>
        <w:gridCol w:w="3827"/>
        <w:gridCol w:w="3544"/>
      </w:tblGrid>
      <w:tr w:rsidR="00F66492" w:rsidRPr="003D4E1B" w:rsidTr="00F66492">
        <w:trPr>
          <w:tblHeader/>
        </w:trPr>
        <w:tc>
          <w:tcPr>
            <w:tcW w:w="2127" w:type="dxa"/>
            <w:shd w:val="pct25" w:color="auto" w:fill="auto"/>
          </w:tcPr>
          <w:p w:rsidR="00F66492" w:rsidRPr="003D4E1B" w:rsidRDefault="00F66492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827" w:type="dxa"/>
            <w:shd w:val="pct25" w:color="auto" w:fill="auto"/>
          </w:tcPr>
          <w:p w:rsidR="00F66492" w:rsidRPr="003D4E1B" w:rsidRDefault="00F66492" w:rsidP="005D2610">
            <w:pPr>
              <w:jc w:val="center"/>
              <w:rPr>
                <w:lang w:val="bg-BG"/>
              </w:rPr>
            </w:pPr>
            <w:r w:rsidRPr="003D4E1B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3544" w:type="dxa"/>
            <w:shd w:val="pct25" w:color="auto" w:fill="auto"/>
          </w:tcPr>
          <w:p w:rsidR="00F66492" w:rsidRPr="003D4E1B" w:rsidRDefault="00F66492" w:rsidP="005D2610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Предложение на участника</w:t>
            </w: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Производител, марка</w:t>
            </w:r>
          </w:p>
        </w:tc>
        <w:tc>
          <w:tcPr>
            <w:tcW w:w="38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5D2610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Серия, модел</w:t>
            </w:r>
          </w:p>
        </w:tc>
        <w:tc>
          <w:tcPr>
            <w:tcW w:w="38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Да се специфицира</w:t>
            </w:r>
          </w:p>
        </w:tc>
        <w:tc>
          <w:tcPr>
            <w:tcW w:w="3544" w:type="dxa"/>
          </w:tcPr>
          <w:p w:rsidR="00F66492" w:rsidRPr="003D4E1B" w:rsidRDefault="00F66492" w:rsidP="005D2610"/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/>
        </w:tc>
        <w:tc>
          <w:tcPr>
            <w:tcW w:w="3827" w:type="dxa"/>
          </w:tcPr>
          <w:p w:rsidR="00F66492" w:rsidRPr="00FF13C2" w:rsidRDefault="00F6649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Интерфейс</w:t>
            </w:r>
            <w:proofErr w:type="spellEnd"/>
            <w:r w:rsidRPr="00FF13C2">
              <w:rPr>
                <w:lang w:val="en-US"/>
              </w:rPr>
              <w:t>: 1 Gigabit SFP port</w:t>
            </w:r>
            <w:r>
              <w:rPr>
                <w:lang w:val="bg-BG"/>
              </w:rPr>
              <w:t xml:space="preserve"> </w:t>
            </w:r>
            <w:r w:rsidRPr="00FF13C2">
              <w:rPr>
                <w:lang w:val="en-US"/>
              </w:rPr>
              <w:t>LC/UPC</w:t>
            </w:r>
          </w:p>
          <w:p w:rsidR="00F66492" w:rsidRPr="00FF13C2" w:rsidRDefault="00F6649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Производителност</w:t>
            </w:r>
            <w:proofErr w:type="spellEnd"/>
            <w:r w:rsidRPr="00FF13C2">
              <w:rPr>
                <w:lang w:val="en-US"/>
              </w:rPr>
              <w:t>: Data Rate 1.25Gbps</w:t>
            </w:r>
          </w:p>
          <w:p w:rsidR="00F66492" w:rsidRPr="00FF13C2" w:rsidRDefault="00F66492" w:rsidP="00FF13C2">
            <w:pPr>
              <w:rPr>
                <w:lang w:val="en-US"/>
              </w:rPr>
            </w:pPr>
            <w:r w:rsidRPr="00FF13C2">
              <w:rPr>
                <w:lang w:val="en-US"/>
              </w:rPr>
              <w:t>Extends fiber distance up to 20km</w:t>
            </w:r>
          </w:p>
          <w:p w:rsidR="00F66492" w:rsidRPr="000C351A" w:rsidRDefault="00F66492" w:rsidP="00FF13C2">
            <w:pPr>
              <w:rPr>
                <w:lang w:val="en-US"/>
              </w:rPr>
            </w:pPr>
            <w:proofErr w:type="spellStart"/>
            <w:r w:rsidRPr="00FF13C2">
              <w:rPr>
                <w:lang w:val="en-US"/>
              </w:rPr>
              <w:t>Свързване</w:t>
            </w:r>
            <w:proofErr w:type="spellEnd"/>
            <w:r w:rsidRPr="00FF13C2">
              <w:rPr>
                <w:lang w:val="en-US"/>
              </w:rPr>
              <w:t>: Single-mode Fiber</w:t>
            </w:r>
          </w:p>
        </w:tc>
        <w:tc>
          <w:tcPr>
            <w:tcW w:w="3544" w:type="dxa"/>
          </w:tcPr>
          <w:p w:rsidR="00F66492" w:rsidRPr="00FF13C2" w:rsidRDefault="00F66492" w:rsidP="00FF13C2">
            <w:pPr>
              <w:rPr>
                <w:lang w:val="en-US"/>
              </w:rPr>
            </w:pPr>
          </w:p>
        </w:tc>
      </w:tr>
      <w:tr w:rsidR="00F66492" w:rsidRPr="003D4E1B" w:rsidTr="00F66492">
        <w:tc>
          <w:tcPr>
            <w:tcW w:w="21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>Гаранция</w:t>
            </w:r>
          </w:p>
        </w:tc>
        <w:tc>
          <w:tcPr>
            <w:tcW w:w="3827" w:type="dxa"/>
          </w:tcPr>
          <w:p w:rsidR="00F66492" w:rsidRPr="003D4E1B" w:rsidRDefault="00F66492" w:rsidP="005D2610">
            <w:pPr>
              <w:rPr>
                <w:lang w:val="bg-BG"/>
              </w:rPr>
            </w:pPr>
            <w:r w:rsidRPr="003D4E1B">
              <w:rPr>
                <w:lang w:val="bg-BG"/>
              </w:rPr>
              <w:t xml:space="preserve">Минимум </w:t>
            </w:r>
            <w:r>
              <w:rPr>
                <w:lang w:val="bg-BG"/>
              </w:rPr>
              <w:t>2</w:t>
            </w:r>
            <w:r w:rsidRPr="003D4E1B">
              <w:rPr>
                <w:lang w:val="bg-BG"/>
              </w:rPr>
              <w:t xml:space="preserve"> години, с обслужване на място</w:t>
            </w:r>
          </w:p>
        </w:tc>
        <w:tc>
          <w:tcPr>
            <w:tcW w:w="3544" w:type="dxa"/>
          </w:tcPr>
          <w:p w:rsidR="00F66492" w:rsidRPr="003D4E1B" w:rsidRDefault="00F66492" w:rsidP="005D2610"/>
        </w:tc>
      </w:tr>
    </w:tbl>
    <w:p w:rsidR="001C0948" w:rsidRDefault="001C0948" w:rsidP="008B64E7">
      <w:pPr>
        <w:rPr>
          <w:lang w:val="en-US"/>
        </w:rPr>
      </w:pPr>
    </w:p>
    <w:p w:rsidR="005010A1" w:rsidRDefault="005010A1" w:rsidP="005010A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</w:t>
      </w:r>
      <w:r>
        <w:rPr>
          <w:rFonts w:ascii="Times New Roman" w:hAnsi="Times New Roman"/>
          <w:sz w:val="24"/>
          <w:szCs w:val="24"/>
          <w:u w:val="dotted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ПОДПИС /И ПЕЧАТ:</w:t>
      </w:r>
    </w:p>
    <w:p w:rsidR="005010A1" w:rsidRDefault="005010A1" w:rsidP="005010A1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010A1" w:rsidRDefault="005010A1" w:rsidP="005010A1">
      <w:pPr>
        <w:pStyle w:val="NoSpacing"/>
        <w:ind w:left="4248" w:firstLine="708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Име и фамилия</w:t>
      </w:r>
    </w:p>
    <w:p w:rsidR="005010A1" w:rsidRDefault="005010A1" w:rsidP="005010A1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5010A1" w:rsidRDefault="005010A1" w:rsidP="005010A1">
      <w:pPr>
        <w:pStyle w:val="NoSpacing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качество на представляващия участника </w:t>
      </w:r>
    </w:p>
    <w:p w:rsidR="005010A1" w:rsidRPr="005010A1" w:rsidRDefault="005010A1" w:rsidP="008B64E7">
      <w:pPr>
        <w:rPr>
          <w:lang w:val="en-US"/>
        </w:rPr>
      </w:pPr>
    </w:p>
    <w:sectPr w:rsidR="005010A1" w:rsidRPr="005010A1" w:rsidSect="001D713C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98"/>
    <w:rsid w:val="00014619"/>
    <w:rsid w:val="0003583F"/>
    <w:rsid w:val="000569E9"/>
    <w:rsid w:val="000958D6"/>
    <w:rsid w:val="000A6BEA"/>
    <w:rsid w:val="000C274F"/>
    <w:rsid w:val="000C351A"/>
    <w:rsid w:val="000D3614"/>
    <w:rsid w:val="001047AC"/>
    <w:rsid w:val="00154117"/>
    <w:rsid w:val="00180541"/>
    <w:rsid w:val="001C0948"/>
    <w:rsid w:val="001D24CF"/>
    <w:rsid w:val="001D713C"/>
    <w:rsid w:val="0022146E"/>
    <w:rsid w:val="00304CA6"/>
    <w:rsid w:val="003D4535"/>
    <w:rsid w:val="003D4E1B"/>
    <w:rsid w:val="003F51F3"/>
    <w:rsid w:val="00493518"/>
    <w:rsid w:val="004C0EE3"/>
    <w:rsid w:val="005010A1"/>
    <w:rsid w:val="00513807"/>
    <w:rsid w:val="00533430"/>
    <w:rsid w:val="0053599C"/>
    <w:rsid w:val="005729CC"/>
    <w:rsid w:val="00575767"/>
    <w:rsid w:val="00597F4D"/>
    <w:rsid w:val="005A621C"/>
    <w:rsid w:val="005B7215"/>
    <w:rsid w:val="005C2E42"/>
    <w:rsid w:val="005E74AE"/>
    <w:rsid w:val="00606201"/>
    <w:rsid w:val="00633A7D"/>
    <w:rsid w:val="006B2CA2"/>
    <w:rsid w:val="006B6ED3"/>
    <w:rsid w:val="00723A33"/>
    <w:rsid w:val="00753A44"/>
    <w:rsid w:val="00761C52"/>
    <w:rsid w:val="007760C9"/>
    <w:rsid w:val="007E3756"/>
    <w:rsid w:val="00806978"/>
    <w:rsid w:val="0082305A"/>
    <w:rsid w:val="00841EEA"/>
    <w:rsid w:val="008B2310"/>
    <w:rsid w:val="008B64E7"/>
    <w:rsid w:val="008F0CE0"/>
    <w:rsid w:val="0092393B"/>
    <w:rsid w:val="00964F0F"/>
    <w:rsid w:val="00965362"/>
    <w:rsid w:val="009D28FE"/>
    <w:rsid w:val="00A06DA8"/>
    <w:rsid w:val="00A60EDD"/>
    <w:rsid w:val="00AD5655"/>
    <w:rsid w:val="00BD0FAB"/>
    <w:rsid w:val="00BE05CB"/>
    <w:rsid w:val="00BF3798"/>
    <w:rsid w:val="00BF39F3"/>
    <w:rsid w:val="00C16E2F"/>
    <w:rsid w:val="00C5079C"/>
    <w:rsid w:val="00C77090"/>
    <w:rsid w:val="00C94678"/>
    <w:rsid w:val="00CB54E9"/>
    <w:rsid w:val="00CE4761"/>
    <w:rsid w:val="00D06347"/>
    <w:rsid w:val="00D706B1"/>
    <w:rsid w:val="00D93271"/>
    <w:rsid w:val="00DD3B86"/>
    <w:rsid w:val="00E23A0A"/>
    <w:rsid w:val="00EB6E6A"/>
    <w:rsid w:val="00EE61E4"/>
    <w:rsid w:val="00F073FD"/>
    <w:rsid w:val="00F175E3"/>
    <w:rsid w:val="00F631B8"/>
    <w:rsid w:val="00F655DB"/>
    <w:rsid w:val="00F66492"/>
    <w:rsid w:val="00F76414"/>
    <w:rsid w:val="00F93FE5"/>
    <w:rsid w:val="00FE63EC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798"/>
    <w:pPr>
      <w:ind w:left="720"/>
    </w:pPr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F379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A33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D9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link w:val="NoSpacingChar"/>
    <w:uiPriority w:val="1"/>
    <w:qFormat/>
    <w:rsid w:val="007E3756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7E3756"/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8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77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9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DB28B-12B8-43C3-B749-7FCBB9A0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Yanka Zdravkova</cp:lastModifiedBy>
  <cp:revision>19</cp:revision>
  <cp:lastPrinted>2015-03-27T14:42:00Z</cp:lastPrinted>
  <dcterms:created xsi:type="dcterms:W3CDTF">2017-08-24T12:22:00Z</dcterms:created>
  <dcterms:modified xsi:type="dcterms:W3CDTF">2017-11-01T15:23:00Z</dcterms:modified>
</cp:coreProperties>
</file>